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23" w:rsidRPr="00555D23" w:rsidRDefault="00555D23" w:rsidP="00555D23">
      <w:pPr>
        <w:rPr>
          <w:rFonts w:eastAsia="Times New Roman" w:cstheme="minorHAnsi"/>
          <w:b/>
          <w:bCs/>
          <w:u w:val="single"/>
        </w:rPr>
      </w:pPr>
      <w:r w:rsidRPr="00555D23">
        <w:rPr>
          <w:rFonts w:eastAsia="Times New Roman" w:cstheme="minorHAnsi"/>
          <w:b/>
          <w:bCs/>
          <w:u w:val="single"/>
        </w:rPr>
        <w:t xml:space="preserve">DACCO Behavioral Health </w:t>
      </w:r>
    </w:p>
    <w:p w:rsidR="00555D23" w:rsidRPr="00555D23" w:rsidRDefault="00555D23" w:rsidP="00555D23">
      <w:pPr>
        <w:rPr>
          <w:rFonts w:eastAsia="Times New Roman" w:cstheme="minorHAnsi"/>
          <w:b/>
          <w:bCs/>
        </w:rPr>
      </w:pPr>
      <w:r w:rsidRPr="00555D23">
        <w:rPr>
          <w:rFonts w:eastAsia="Times New Roman" w:cstheme="minorHAnsi"/>
          <w:b/>
          <w:bCs/>
        </w:rPr>
        <w:t xml:space="preserve">Licensed </w:t>
      </w:r>
      <w:r w:rsidRPr="00555D23">
        <w:rPr>
          <w:rFonts w:eastAsia="Times New Roman" w:cstheme="minorHAnsi"/>
          <w:b/>
          <w:bCs/>
        </w:rPr>
        <w:t xml:space="preserve">Clinical Supervisor- </w:t>
      </w:r>
      <w:r w:rsidRPr="00555D23">
        <w:rPr>
          <w:rFonts w:eastAsia="Times New Roman" w:cstheme="minorHAnsi"/>
          <w:b/>
          <w:bCs/>
        </w:rPr>
        <w:t>Women’s Residential Unit</w:t>
      </w:r>
      <w:r>
        <w:rPr>
          <w:rFonts w:eastAsia="Times New Roman" w:cstheme="minorHAnsi"/>
          <w:b/>
          <w:bCs/>
        </w:rPr>
        <w:t xml:space="preserve">- Tampa, FL </w:t>
      </w:r>
    </w:p>
    <w:p w:rsidR="00555D23" w:rsidRDefault="00555D23" w:rsidP="00EC127F">
      <w:pPr>
        <w:spacing w:after="0" w:line="240" w:lineRule="auto"/>
        <w:rPr>
          <w:rFonts w:eastAsia="Times New Roman" w:cstheme="minorHAnsi"/>
        </w:rPr>
      </w:pPr>
      <w:r w:rsidRPr="00555D23">
        <w:rPr>
          <w:rFonts w:eastAsia="Times New Roman" w:cstheme="minorHAnsi"/>
        </w:rPr>
        <w:t>As a Counselor Supervisor, you will oversee day-to-day program operations</w:t>
      </w:r>
      <w:r w:rsidR="00EC127F">
        <w:rPr>
          <w:rFonts w:eastAsia="Times New Roman" w:cstheme="minorHAnsi"/>
        </w:rPr>
        <w:t>,</w:t>
      </w:r>
      <w:r w:rsidRPr="00555D23">
        <w:rPr>
          <w:rFonts w:eastAsia="Times New Roman" w:cstheme="minorHAnsi"/>
        </w:rPr>
        <w:t xml:space="preserve"> ensuring outstanding clinical care for DACCO patients. Your key responsibilities will include:</w:t>
      </w:r>
    </w:p>
    <w:p w:rsidR="00EC127F" w:rsidRPr="00555D23" w:rsidRDefault="00EC127F" w:rsidP="00EC127F">
      <w:pPr>
        <w:spacing w:after="0" w:line="240" w:lineRule="auto"/>
        <w:rPr>
          <w:rFonts w:eastAsia="Times New Roman" w:cstheme="minorHAnsi"/>
        </w:rPr>
      </w:pPr>
    </w:p>
    <w:p w:rsidR="00555D23" w:rsidRPr="00555D23" w:rsidRDefault="00555D23" w:rsidP="00EC127F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555D23">
        <w:rPr>
          <w:rFonts w:eastAsia="Times New Roman" w:cstheme="minorHAnsi"/>
        </w:rPr>
        <w:t>Provide direct supervision and training for counsel</w:t>
      </w:r>
      <w:r w:rsidR="00EC127F">
        <w:rPr>
          <w:rFonts w:eastAsia="Times New Roman" w:cstheme="minorHAnsi"/>
        </w:rPr>
        <w:t xml:space="preserve">ing </w:t>
      </w:r>
      <w:r w:rsidRPr="00555D23">
        <w:rPr>
          <w:rFonts w:eastAsia="Times New Roman" w:cstheme="minorHAnsi"/>
        </w:rPr>
        <w:t>staff engaged in providing clinical services</w:t>
      </w:r>
    </w:p>
    <w:p w:rsidR="00555D23" w:rsidRPr="00555D23" w:rsidRDefault="00555D23" w:rsidP="00EC127F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555D23">
        <w:rPr>
          <w:rFonts w:eastAsia="Times New Roman" w:cstheme="minorHAnsi"/>
        </w:rPr>
        <w:t>Interview, select, and onboard ne</w:t>
      </w:r>
      <w:r w:rsidR="00EC127F">
        <w:rPr>
          <w:rFonts w:eastAsia="Times New Roman" w:cstheme="minorHAnsi"/>
        </w:rPr>
        <w:t>w counseling</w:t>
      </w:r>
      <w:r w:rsidRPr="00555D23">
        <w:rPr>
          <w:rFonts w:eastAsia="Times New Roman" w:cstheme="minorHAnsi"/>
        </w:rPr>
        <w:t xml:space="preserve"> staff, with oversight from Program Manager</w:t>
      </w:r>
    </w:p>
    <w:p w:rsidR="00555D23" w:rsidRPr="00555D23" w:rsidRDefault="00555D23" w:rsidP="00EC127F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555D23">
        <w:rPr>
          <w:rFonts w:eastAsia="Times New Roman" w:cstheme="minorHAnsi"/>
        </w:rPr>
        <w:t>Complete annual evaluations and assist staff with employment development goals</w:t>
      </w:r>
    </w:p>
    <w:p w:rsidR="00555D23" w:rsidRPr="00555D23" w:rsidRDefault="00555D23" w:rsidP="00EC127F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555D23">
        <w:rPr>
          <w:rFonts w:eastAsia="Times New Roman" w:cstheme="minorHAnsi"/>
        </w:rPr>
        <w:t>With Program Manager and HR, resolve employee relations and disciplinary issues</w:t>
      </w:r>
    </w:p>
    <w:p w:rsidR="00555D23" w:rsidRPr="00555D23" w:rsidRDefault="00555D23" w:rsidP="00EC127F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555D23">
        <w:rPr>
          <w:rFonts w:eastAsia="Times New Roman" w:cstheme="minorHAnsi"/>
        </w:rPr>
        <w:t>Ensure compliance with trainings and regulatory standards, participating in audits as needed</w:t>
      </w:r>
    </w:p>
    <w:p w:rsidR="00555D23" w:rsidRPr="00555D23" w:rsidRDefault="00555D23" w:rsidP="00EC127F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555D23">
        <w:rPr>
          <w:rFonts w:eastAsia="Times New Roman" w:cstheme="minorHAnsi"/>
        </w:rPr>
        <w:t>Collect and maintain data for various required reporting</w:t>
      </w:r>
    </w:p>
    <w:p w:rsidR="00555D23" w:rsidRPr="00555D23" w:rsidRDefault="00555D23" w:rsidP="00EC127F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555D23">
        <w:rPr>
          <w:rFonts w:eastAsia="Times New Roman" w:cstheme="minorHAnsi"/>
        </w:rPr>
        <w:t>Attend patient treatment team meetings</w:t>
      </w:r>
    </w:p>
    <w:p w:rsidR="00555D23" w:rsidRPr="00555D23" w:rsidRDefault="00555D23" w:rsidP="00EC127F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555D23">
        <w:rPr>
          <w:rFonts w:eastAsia="Times New Roman" w:cstheme="minorHAnsi"/>
        </w:rPr>
        <w:t>Based on program census, maintain a small caseload and facilitate groups</w:t>
      </w:r>
    </w:p>
    <w:p w:rsidR="00555D23" w:rsidRPr="00555D23" w:rsidRDefault="00555D23" w:rsidP="00EC127F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555D23">
        <w:rPr>
          <w:rFonts w:eastAsia="Times New Roman" w:cstheme="minorHAnsi"/>
        </w:rPr>
        <w:t>Oversee team scheduling to ensure adequate coverage for 24/7 program, to include evenings, weekends, and holidays</w:t>
      </w:r>
    </w:p>
    <w:p w:rsidR="00555D23" w:rsidRPr="00555D23" w:rsidRDefault="00555D23" w:rsidP="00EC127F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555D23">
        <w:rPr>
          <w:rFonts w:eastAsia="Times New Roman" w:cstheme="minorHAnsi"/>
        </w:rPr>
        <w:t>Actively ensure team morale and advocate on behalf of counseling staff</w:t>
      </w:r>
    </w:p>
    <w:p w:rsidR="00555D23" w:rsidRDefault="00555D23" w:rsidP="00EC127F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555D23">
        <w:rPr>
          <w:rFonts w:eastAsia="Times New Roman" w:cstheme="minorHAnsi"/>
        </w:rPr>
        <w:t>Participate in ad hoc committees as needed</w:t>
      </w:r>
    </w:p>
    <w:p w:rsidR="00EC127F" w:rsidRPr="00555D23" w:rsidRDefault="00EC127F" w:rsidP="00EC127F">
      <w:pPr>
        <w:spacing w:after="0" w:line="240" w:lineRule="auto"/>
        <w:ind w:left="720"/>
        <w:rPr>
          <w:rFonts w:eastAsia="Times New Roman" w:cstheme="minorHAnsi"/>
        </w:rPr>
      </w:pPr>
      <w:bookmarkStart w:id="0" w:name="_GoBack"/>
      <w:bookmarkEnd w:id="0"/>
    </w:p>
    <w:p w:rsidR="00555D23" w:rsidRDefault="00555D23" w:rsidP="00EC127F">
      <w:pPr>
        <w:spacing w:after="0" w:line="240" w:lineRule="auto"/>
        <w:rPr>
          <w:rFonts w:eastAsia="Times New Roman" w:cstheme="minorHAnsi"/>
        </w:rPr>
      </w:pPr>
      <w:r w:rsidRPr="00555D23">
        <w:rPr>
          <w:rFonts w:eastAsia="Times New Roman" w:cstheme="minorHAnsi"/>
        </w:rPr>
        <w:t>This is a full-time opportunity with a flexible schedule needed to ensure support for this 24-hour program. Rotating evenings, weekends, and holidays required.</w:t>
      </w:r>
    </w:p>
    <w:p w:rsidR="00EC127F" w:rsidRPr="00555D23" w:rsidRDefault="00EC127F" w:rsidP="00EC127F">
      <w:pPr>
        <w:spacing w:after="0" w:line="240" w:lineRule="auto"/>
        <w:rPr>
          <w:rFonts w:eastAsia="Times New Roman" w:cstheme="minorHAnsi"/>
        </w:rPr>
      </w:pPr>
    </w:p>
    <w:p w:rsidR="00555D23" w:rsidRPr="00555D23" w:rsidRDefault="00555D23" w:rsidP="00EC127F">
      <w:pPr>
        <w:spacing w:after="0"/>
        <w:rPr>
          <w:rFonts w:cstheme="minorHAnsi"/>
          <w:b/>
          <w:u w:val="single"/>
        </w:rPr>
      </w:pPr>
      <w:r w:rsidRPr="00555D23">
        <w:rPr>
          <w:rFonts w:cstheme="minorHAnsi"/>
          <w:b/>
          <w:u w:val="single"/>
        </w:rPr>
        <w:t xml:space="preserve">Qualifications: </w:t>
      </w:r>
    </w:p>
    <w:p w:rsidR="00555D23" w:rsidRPr="00555D23" w:rsidRDefault="00555D23" w:rsidP="00EC127F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555D23">
        <w:rPr>
          <w:rFonts w:eastAsia="Times New Roman" w:cstheme="minorHAnsi"/>
        </w:rPr>
        <w:t>Valid Florida LMHC, LCSW, or LMFT license</w:t>
      </w:r>
    </w:p>
    <w:p w:rsidR="00555D23" w:rsidRPr="00555D23" w:rsidRDefault="00555D23" w:rsidP="00555D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55D23">
        <w:rPr>
          <w:rFonts w:eastAsia="Times New Roman" w:cstheme="minorHAnsi"/>
        </w:rPr>
        <w:t>3+ years of experience in Behavioral Healthcare</w:t>
      </w:r>
    </w:p>
    <w:p w:rsidR="00555D23" w:rsidRPr="00555D23" w:rsidRDefault="00555D23" w:rsidP="00555D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55D23">
        <w:rPr>
          <w:rFonts w:eastAsia="Times New Roman" w:cstheme="minorHAnsi"/>
        </w:rPr>
        <w:t>1+ years of supervisory experience</w:t>
      </w:r>
    </w:p>
    <w:p w:rsidR="00555D23" w:rsidRPr="00555D23" w:rsidRDefault="00555D23" w:rsidP="00555D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55D23">
        <w:rPr>
          <w:rFonts w:eastAsia="Times New Roman" w:cstheme="minorHAnsi"/>
        </w:rPr>
        <w:t>Ability to rely on experience, knowledge, and judgment to provide services and lead with limited supervision or direction</w:t>
      </w:r>
    </w:p>
    <w:p w:rsidR="00555D23" w:rsidRPr="00555D23" w:rsidRDefault="00555D23" w:rsidP="00555D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55D23">
        <w:rPr>
          <w:rFonts w:eastAsia="Times New Roman" w:cstheme="minorHAnsi"/>
        </w:rPr>
        <w:t>Ability to meet quality standards that align to agency objectives</w:t>
      </w:r>
    </w:p>
    <w:p w:rsidR="00555D23" w:rsidRPr="00555D23" w:rsidRDefault="00555D23" w:rsidP="00555D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55D23">
        <w:rPr>
          <w:rFonts w:eastAsia="Times New Roman" w:cstheme="minorHAnsi"/>
        </w:rPr>
        <w:t>Attention to detail as it relates to data collection and clinical documentation</w:t>
      </w:r>
    </w:p>
    <w:p w:rsidR="00555D23" w:rsidRPr="00555D23" w:rsidRDefault="00555D23" w:rsidP="00555D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55D23">
        <w:rPr>
          <w:rFonts w:eastAsia="Times New Roman" w:cstheme="minorHAnsi"/>
        </w:rPr>
        <w:t>Excellent time management and organizational skills</w:t>
      </w:r>
    </w:p>
    <w:p w:rsidR="00555D23" w:rsidRPr="00555D23" w:rsidRDefault="00555D23" w:rsidP="00555D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55D23">
        <w:rPr>
          <w:rFonts w:eastAsia="Times New Roman" w:cstheme="minorHAnsi"/>
        </w:rPr>
        <w:t>Comfortable working with a diverse population of women</w:t>
      </w:r>
    </w:p>
    <w:p w:rsidR="00555D23" w:rsidRPr="00555D23" w:rsidRDefault="00555D23" w:rsidP="00EC127F">
      <w:pPr>
        <w:spacing w:after="0"/>
        <w:rPr>
          <w:rFonts w:eastAsia="Times New Roman" w:cstheme="minorHAnsi"/>
          <w:b/>
          <w:bCs/>
          <w:u w:val="single"/>
        </w:rPr>
      </w:pPr>
      <w:r w:rsidRPr="00555D23">
        <w:rPr>
          <w:rFonts w:eastAsia="Times New Roman" w:cstheme="minorHAnsi"/>
          <w:b/>
          <w:bCs/>
          <w:u w:val="single"/>
        </w:rPr>
        <w:t xml:space="preserve">Benefits: </w:t>
      </w:r>
    </w:p>
    <w:p w:rsidR="00555D23" w:rsidRPr="00555D23" w:rsidRDefault="00555D23" w:rsidP="00EC127F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555D23">
        <w:rPr>
          <w:rFonts w:eastAsia="Times New Roman" w:cstheme="minorHAnsi"/>
        </w:rPr>
        <w:t>18 days of paid time-off (PTO) annually</w:t>
      </w:r>
    </w:p>
    <w:p w:rsidR="00555D23" w:rsidRPr="00555D23" w:rsidRDefault="00555D23" w:rsidP="00555D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55D23">
        <w:rPr>
          <w:rFonts w:eastAsia="Times New Roman" w:cstheme="minorHAnsi"/>
        </w:rPr>
        <w:t>Up to 10 paid holidays annually</w:t>
      </w:r>
    </w:p>
    <w:p w:rsidR="00555D23" w:rsidRPr="00555D23" w:rsidRDefault="00555D23" w:rsidP="00555D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55D23">
        <w:rPr>
          <w:rFonts w:eastAsia="Times New Roman" w:cstheme="minorHAnsi"/>
        </w:rPr>
        <w:t>Retirement plans with company match</w:t>
      </w:r>
    </w:p>
    <w:p w:rsidR="00555D23" w:rsidRPr="00555D23" w:rsidRDefault="00555D23" w:rsidP="00555D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55D23">
        <w:rPr>
          <w:rFonts w:eastAsia="Times New Roman" w:cstheme="minorHAnsi"/>
        </w:rPr>
        <w:t>Health, dental, and vision insurances</w:t>
      </w:r>
    </w:p>
    <w:p w:rsidR="00555D23" w:rsidRPr="00555D23" w:rsidRDefault="00555D23" w:rsidP="00555D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55D23">
        <w:rPr>
          <w:rFonts w:eastAsia="Times New Roman" w:cstheme="minorHAnsi"/>
        </w:rPr>
        <w:t>Flexible spending accounts</w:t>
      </w:r>
    </w:p>
    <w:p w:rsidR="00555D23" w:rsidRPr="00555D23" w:rsidRDefault="00555D23" w:rsidP="00555D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55D23">
        <w:rPr>
          <w:rFonts w:eastAsia="Times New Roman" w:cstheme="minorHAnsi"/>
        </w:rPr>
        <w:t>Automatic short and long-term disability coverage</w:t>
      </w:r>
    </w:p>
    <w:p w:rsidR="00555D23" w:rsidRPr="00555D23" w:rsidRDefault="00555D23" w:rsidP="00555D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55D23">
        <w:rPr>
          <w:rFonts w:eastAsia="Times New Roman" w:cstheme="minorHAnsi"/>
        </w:rPr>
        <w:t>Incidental insurance coverage options</w:t>
      </w:r>
    </w:p>
    <w:p w:rsidR="00555D23" w:rsidRPr="00555D23" w:rsidRDefault="00555D23" w:rsidP="00555D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55D23">
        <w:rPr>
          <w:rFonts w:eastAsia="Times New Roman" w:cstheme="minorHAnsi"/>
        </w:rPr>
        <w:t>Assistance with certifications and licensure, to include free licensure supervision</w:t>
      </w:r>
    </w:p>
    <w:p w:rsidR="00555D23" w:rsidRPr="00555D23" w:rsidRDefault="00555D23" w:rsidP="00555D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55D23">
        <w:rPr>
          <w:rFonts w:eastAsia="Times New Roman" w:cstheme="minorHAnsi"/>
        </w:rPr>
        <w:t>Mileage Reimbursement</w:t>
      </w:r>
    </w:p>
    <w:p w:rsidR="00C43B4E" w:rsidRPr="00555D23" w:rsidRDefault="00555D23">
      <w:pPr>
        <w:rPr>
          <w:rFonts w:eastAsia="Times New Roman" w:cstheme="minorHAnsi"/>
          <w:b/>
          <w:bCs/>
        </w:rPr>
      </w:pPr>
      <w:r w:rsidRPr="00555D23">
        <w:rPr>
          <w:rFonts w:eastAsia="Times New Roman" w:cstheme="minorHAnsi"/>
          <w:b/>
          <w:bCs/>
        </w:rPr>
        <w:t xml:space="preserve">For more information and to apply, please visit our website at: </w:t>
      </w:r>
      <w:hyperlink r:id="rId5" w:history="1">
        <w:r w:rsidRPr="00555D23">
          <w:rPr>
            <w:rStyle w:val="Hyperlink"/>
            <w:rFonts w:eastAsia="Times New Roman" w:cstheme="minorHAnsi"/>
            <w:b/>
            <w:bCs/>
          </w:rPr>
          <w:t>https://www.dacco.org/careers</w:t>
        </w:r>
      </w:hyperlink>
      <w:r w:rsidRPr="00555D23">
        <w:rPr>
          <w:rFonts w:eastAsia="Times New Roman" w:cstheme="minorHAnsi"/>
          <w:b/>
          <w:bCs/>
        </w:rPr>
        <w:t xml:space="preserve"> </w:t>
      </w:r>
    </w:p>
    <w:sectPr w:rsidR="00C43B4E" w:rsidRPr="00555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555B"/>
    <w:multiLevelType w:val="multilevel"/>
    <w:tmpl w:val="7B30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77D84"/>
    <w:multiLevelType w:val="multilevel"/>
    <w:tmpl w:val="21C2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B20E6"/>
    <w:multiLevelType w:val="multilevel"/>
    <w:tmpl w:val="7A66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E93FAE"/>
    <w:multiLevelType w:val="multilevel"/>
    <w:tmpl w:val="56FC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222ECD"/>
    <w:multiLevelType w:val="multilevel"/>
    <w:tmpl w:val="5C6A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23"/>
    <w:rsid w:val="00555D23"/>
    <w:rsid w:val="00C43B4E"/>
    <w:rsid w:val="00EC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F005F"/>
  <w15:chartTrackingRefBased/>
  <w15:docId w15:val="{5897159F-DF03-4747-A838-C5053BBE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D2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9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acco.org/care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Boche, Kayla</dc:creator>
  <cp:keywords/>
  <dc:description/>
  <cp:lastModifiedBy>Boche, Kayla</cp:lastModifiedBy>
  <cp:revision>1</cp:revision>
  <dcterms:created xsi:type="dcterms:W3CDTF">2020-12-04T18:12:00Z</dcterms:created>
  <dcterms:modified xsi:type="dcterms:W3CDTF">2020-12-04T18:52:00Z</dcterms:modified>
</cp:coreProperties>
</file>